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BAD" w:rsidRPr="006050BA" w:rsidRDefault="003A0BAD" w:rsidP="003A0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050BA">
        <w:rPr>
          <w:rFonts w:ascii="Times New Roman" w:eastAsia="Times New Roman" w:hAnsi="Times New Roman" w:cs="Times New Roman"/>
          <w:b/>
          <w:lang w:eastAsia="ru-RU"/>
        </w:rPr>
        <w:t>ГОСУДАРСТВЕННОЕ БЮДЖЕТНОЕ ОБЩЕОБРАЗОВАТЕЛЬНОЕ УЧРЕЖДЕНИЕ</w:t>
      </w:r>
    </w:p>
    <w:p w:rsidR="003A0BAD" w:rsidRPr="006050BA" w:rsidRDefault="003A0BAD" w:rsidP="003A0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050BA">
        <w:rPr>
          <w:rFonts w:ascii="Times New Roman" w:eastAsia="Times New Roman" w:hAnsi="Times New Roman" w:cs="Times New Roman"/>
          <w:b/>
          <w:lang w:eastAsia="ru-RU"/>
        </w:rPr>
        <w:t>СРЕ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ДНЯЯ ОБЩЕОБРАЗОВАТЕЛЬНАЯ ШКОЛА </w:t>
      </w:r>
      <w:r w:rsidRPr="006050BA">
        <w:rPr>
          <w:rFonts w:ascii="Times New Roman" w:eastAsia="Times New Roman" w:hAnsi="Times New Roman" w:cs="Times New Roman"/>
          <w:b/>
          <w:lang w:eastAsia="ru-RU"/>
        </w:rPr>
        <w:t>№ 322</w:t>
      </w:r>
    </w:p>
    <w:p w:rsidR="003A0BAD" w:rsidRPr="006050BA" w:rsidRDefault="003A0BAD" w:rsidP="003A0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050BA">
        <w:rPr>
          <w:rFonts w:ascii="Times New Roman" w:eastAsia="Times New Roman" w:hAnsi="Times New Roman" w:cs="Times New Roman"/>
          <w:b/>
          <w:lang w:eastAsia="ru-RU"/>
        </w:rPr>
        <w:t>ФРУНЗЕНСКОГО РАЙОНА САНКТ-ПЕТЕРБУРГА</w:t>
      </w:r>
    </w:p>
    <w:p w:rsidR="003A0BAD" w:rsidRDefault="003A0BAD" w:rsidP="003A0BA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050BA">
        <w:rPr>
          <w:rFonts w:ascii="Times New Roman" w:eastAsia="Times New Roman" w:hAnsi="Times New Roman" w:cs="Times New Roman"/>
          <w:lang w:eastAsia="ru-RU"/>
        </w:rPr>
        <w:t>192289, Санкт-Пе</w:t>
      </w:r>
      <w:r>
        <w:rPr>
          <w:rFonts w:ascii="Times New Roman" w:eastAsia="Times New Roman" w:hAnsi="Times New Roman" w:cs="Times New Roman"/>
          <w:lang w:eastAsia="ru-RU"/>
        </w:rPr>
        <w:t xml:space="preserve">тербург, улица Олеко Дундича, дом 38, корпус 3, литер А, </w:t>
      </w:r>
    </w:p>
    <w:p w:rsidR="003A0BAD" w:rsidRPr="00201EB0" w:rsidRDefault="003A0BAD" w:rsidP="003A0BA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050BA">
        <w:rPr>
          <w:rFonts w:ascii="Times New Roman" w:eastAsia="Times New Roman" w:hAnsi="Times New Roman" w:cs="Times New Roman"/>
          <w:lang w:eastAsia="ru-RU"/>
        </w:rPr>
        <w:t xml:space="preserve">тел/факс: </w:t>
      </w:r>
      <w:r>
        <w:rPr>
          <w:rFonts w:ascii="Times New Roman" w:eastAsia="Times New Roman" w:hAnsi="Times New Roman" w:cs="Times New Roman"/>
          <w:lang w:eastAsia="ru-RU"/>
        </w:rPr>
        <w:t>+7(812)</w:t>
      </w:r>
      <w:r w:rsidRPr="006050BA">
        <w:rPr>
          <w:rFonts w:ascii="Times New Roman" w:eastAsia="Times New Roman" w:hAnsi="Times New Roman" w:cs="Times New Roman"/>
          <w:lang w:eastAsia="ru-RU"/>
        </w:rPr>
        <w:t>708-28-63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Pr="003813B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050BA">
        <w:rPr>
          <w:rFonts w:ascii="Times New Roman" w:eastAsia="Times New Roman" w:hAnsi="Times New Roman" w:cs="Times New Roman"/>
          <w:lang w:val="en-US" w:eastAsia="ru-RU"/>
        </w:rPr>
        <w:t>E</w:t>
      </w:r>
      <w:r w:rsidRPr="003813B3">
        <w:rPr>
          <w:rFonts w:ascii="Times New Roman" w:eastAsia="Times New Roman" w:hAnsi="Times New Roman" w:cs="Times New Roman"/>
          <w:lang w:eastAsia="ru-RU"/>
        </w:rPr>
        <w:t>-</w:t>
      </w:r>
      <w:r w:rsidRPr="006050BA">
        <w:rPr>
          <w:rFonts w:ascii="Times New Roman" w:eastAsia="Times New Roman" w:hAnsi="Times New Roman" w:cs="Times New Roman"/>
          <w:lang w:val="en-US" w:eastAsia="ru-RU"/>
        </w:rPr>
        <w:t>mail</w:t>
      </w:r>
      <w:r w:rsidRPr="003813B3">
        <w:rPr>
          <w:rFonts w:ascii="Times New Roman" w:eastAsia="Times New Roman" w:hAnsi="Times New Roman" w:cs="Times New Roman"/>
          <w:lang w:eastAsia="ru-RU"/>
        </w:rPr>
        <w:t xml:space="preserve">: </w:t>
      </w:r>
      <w:hyperlink r:id="rId5" w:history="1">
        <w:r w:rsidRPr="005A2BDD">
          <w:rPr>
            <w:rStyle w:val="a3"/>
            <w:rFonts w:ascii="Times New Roman" w:eastAsia="Times New Roman" w:hAnsi="Times New Roman" w:cs="Times New Roman"/>
            <w:color w:val="0070C0"/>
            <w:lang w:val="en-US" w:eastAsia="ru-RU"/>
          </w:rPr>
          <w:t>info</w:t>
        </w:r>
        <w:r w:rsidRPr="003813B3">
          <w:rPr>
            <w:rStyle w:val="a3"/>
            <w:rFonts w:ascii="Times New Roman" w:eastAsia="Times New Roman" w:hAnsi="Times New Roman" w:cs="Times New Roman"/>
            <w:color w:val="0070C0"/>
            <w:lang w:eastAsia="ru-RU"/>
          </w:rPr>
          <w:t>.</w:t>
        </w:r>
        <w:r w:rsidRPr="005A2BDD">
          <w:rPr>
            <w:rStyle w:val="a3"/>
            <w:rFonts w:ascii="Times New Roman" w:eastAsia="Times New Roman" w:hAnsi="Times New Roman" w:cs="Times New Roman"/>
            <w:color w:val="0070C0"/>
            <w:lang w:val="en-US" w:eastAsia="ru-RU"/>
          </w:rPr>
          <w:t>sch</w:t>
        </w:r>
        <w:r w:rsidRPr="003813B3">
          <w:rPr>
            <w:rStyle w:val="a3"/>
            <w:rFonts w:ascii="Times New Roman" w:eastAsia="Times New Roman" w:hAnsi="Times New Roman" w:cs="Times New Roman"/>
            <w:color w:val="0070C0"/>
            <w:lang w:eastAsia="ru-RU"/>
          </w:rPr>
          <w:t>322@</w:t>
        </w:r>
        <w:r w:rsidRPr="005A2BDD">
          <w:rPr>
            <w:rStyle w:val="a3"/>
            <w:rFonts w:ascii="Times New Roman" w:eastAsia="Times New Roman" w:hAnsi="Times New Roman" w:cs="Times New Roman"/>
            <w:color w:val="0070C0"/>
            <w:lang w:val="en-US" w:eastAsia="ru-RU"/>
          </w:rPr>
          <w:t>obr</w:t>
        </w:r>
        <w:r w:rsidRPr="003813B3">
          <w:rPr>
            <w:rStyle w:val="a3"/>
            <w:rFonts w:ascii="Times New Roman" w:eastAsia="Times New Roman" w:hAnsi="Times New Roman" w:cs="Times New Roman"/>
            <w:color w:val="0070C0"/>
            <w:lang w:eastAsia="ru-RU"/>
          </w:rPr>
          <w:t>.</w:t>
        </w:r>
        <w:r w:rsidRPr="005A2BDD">
          <w:rPr>
            <w:rStyle w:val="a3"/>
            <w:rFonts w:ascii="Times New Roman" w:eastAsia="Times New Roman" w:hAnsi="Times New Roman" w:cs="Times New Roman"/>
            <w:color w:val="0070C0"/>
            <w:lang w:val="en-US" w:eastAsia="ru-RU"/>
          </w:rPr>
          <w:t>gov</w:t>
        </w:r>
        <w:r w:rsidRPr="003813B3">
          <w:rPr>
            <w:rStyle w:val="a3"/>
            <w:rFonts w:ascii="Times New Roman" w:eastAsia="Times New Roman" w:hAnsi="Times New Roman" w:cs="Times New Roman"/>
            <w:color w:val="0070C0"/>
            <w:lang w:eastAsia="ru-RU"/>
          </w:rPr>
          <w:t>.</w:t>
        </w:r>
        <w:r w:rsidRPr="005A2BDD">
          <w:rPr>
            <w:rStyle w:val="a3"/>
            <w:rFonts w:ascii="Times New Roman" w:eastAsia="Times New Roman" w:hAnsi="Times New Roman" w:cs="Times New Roman"/>
            <w:color w:val="0070C0"/>
            <w:lang w:val="en-US" w:eastAsia="ru-RU"/>
          </w:rPr>
          <w:t>spb</w:t>
        </w:r>
        <w:r w:rsidRPr="003813B3">
          <w:rPr>
            <w:rStyle w:val="a3"/>
            <w:rFonts w:ascii="Times New Roman" w:eastAsia="Times New Roman" w:hAnsi="Times New Roman" w:cs="Times New Roman"/>
            <w:color w:val="0070C0"/>
            <w:lang w:eastAsia="ru-RU"/>
          </w:rPr>
          <w:t>.</w:t>
        </w:r>
        <w:proofErr w:type="spellStart"/>
        <w:r w:rsidRPr="005A2BDD">
          <w:rPr>
            <w:rStyle w:val="a3"/>
            <w:rFonts w:ascii="Times New Roman" w:eastAsia="Times New Roman" w:hAnsi="Times New Roman" w:cs="Times New Roman"/>
            <w:color w:val="0070C0"/>
            <w:lang w:val="en-US" w:eastAsia="ru-RU"/>
          </w:rPr>
          <w:t>ru</w:t>
        </w:r>
        <w:proofErr w:type="spellEnd"/>
      </w:hyperlink>
    </w:p>
    <w:p w:rsidR="003A0BAD" w:rsidRPr="006050BA" w:rsidRDefault="003A0BAD" w:rsidP="003A0BA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050BA">
        <w:rPr>
          <w:rFonts w:ascii="Times New Roman" w:eastAsia="Times New Roman" w:hAnsi="Times New Roman" w:cs="Times New Roman"/>
          <w:lang w:eastAsia="ru-RU"/>
        </w:rPr>
        <w:t>ОКПО 53306911 ОКОГУ 49007 ОГРН 1037835048041</w:t>
      </w:r>
      <w:r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6050BA">
        <w:rPr>
          <w:rFonts w:ascii="Times New Roman" w:eastAsia="Times New Roman" w:hAnsi="Times New Roman" w:cs="Times New Roman"/>
          <w:lang w:eastAsia="ru-RU"/>
        </w:rPr>
        <w:t xml:space="preserve">ИНН / КПП 7816164542 </w:t>
      </w:r>
      <w:r w:rsidRPr="006050BA">
        <w:rPr>
          <w:rFonts w:ascii="Times New Roman" w:eastAsia="Times New Roman" w:hAnsi="Times New Roman" w:cs="Times New Roman"/>
          <w:i/>
          <w:iCs/>
          <w:lang w:eastAsia="ru-RU"/>
        </w:rPr>
        <w:t>I</w:t>
      </w:r>
      <w:r w:rsidRPr="006050BA">
        <w:rPr>
          <w:rFonts w:ascii="Times New Roman" w:eastAsia="Times New Roman" w:hAnsi="Times New Roman" w:cs="Times New Roman"/>
          <w:lang w:eastAsia="ru-RU"/>
        </w:rPr>
        <w:t xml:space="preserve"> 781601001</w:t>
      </w:r>
    </w:p>
    <w:p w:rsidR="00567617" w:rsidRPr="00FF3DC1" w:rsidRDefault="00567617"/>
    <w:p w:rsidR="00567617" w:rsidRPr="00FF3DC1" w:rsidRDefault="00567617"/>
    <w:tbl>
      <w:tblPr>
        <w:tblpPr w:leftFromText="180" w:rightFromText="180" w:vertAnchor="text" w:horzAnchor="margin" w:tblpY="-55"/>
        <w:tblW w:w="9876" w:type="dxa"/>
        <w:tblLook w:val="04A0" w:firstRow="1" w:lastRow="0" w:firstColumn="1" w:lastColumn="0" w:noHBand="0" w:noVBand="1"/>
      </w:tblPr>
      <w:tblGrid>
        <w:gridCol w:w="4938"/>
        <w:gridCol w:w="4938"/>
      </w:tblGrid>
      <w:tr w:rsidR="003A0BAD" w:rsidRPr="003A0BAD" w:rsidTr="00567617">
        <w:trPr>
          <w:trHeight w:val="2416"/>
        </w:trPr>
        <w:tc>
          <w:tcPr>
            <w:tcW w:w="4938" w:type="dxa"/>
          </w:tcPr>
          <w:p w:rsidR="003A0BAD" w:rsidRPr="003A0BAD" w:rsidRDefault="003A0BAD" w:rsidP="003A0BA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BAD">
              <w:rPr>
                <w:rFonts w:ascii="Times New Roman" w:eastAsia="Calibri" w:hAnsi="Times New Roman" w:cs="Times New Roman"/>
                <w:sz w:val="24"/>
                <w:szCs w:val="24"/>
              </w:rPr>
              <w:t>ПРИНЯТО:</w:t>
            </w:r>
          </w:p>
          <w:p w:rsidR="003A0BAD" w:rsidRDefault="003A0BAD" w:rsidP="00567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B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Решением общего собрания трудового коллектива </w:t>
            </w:r>
            <w:r w:rsidR="005676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ГБОУ средняя школа № 322 </w:t>
            </w:r>
            <w:r w:rsidR="00567617" w:rsidRPr="00567617">
              <w:rPr>
                <w:rFonts w:ascii="Times New Roman" w:eastAsia="Calibri" w:hAnsi="Times New Roman" w:cs="Times New Roman"/>
                <w:sz w:val="24"/>
                <w:szCs w:val="24"/>
              </w:rPr>
              <w:t>Фрунзенского района Санкт-Петербурга</w:t>
            </w:r>
          </w:p>
          <w:p w:rsidR="00567617" w:rsidRPr="003A0BAD" w:rsidRDefault="00567617" w:rsidP="00567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A0BAD" w:rsidRPr="003A0BAD" w:rsidRDefault="00051AD2" w:rsidP="00567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 1 от 28.08.2025</w:t>
            </w:r>
          </w:p>
          <w:p w:rsidR="003A0BAD" w:rsidRPr="003A0BAD" w:rsidRDefault="003A0BAD" w:rsidP="003A0B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38" w:type="dxa"/>
          </w:tcPr>
          <w:p w:rsidR="003A0BAD" w:rsidRPr="00567617" w:rsidRDefault="003A0BAD" w:rsidP="00567617">
            <w:pPr>
              <w:pStyle w:val="a4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617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567617" w:rsidRDefault="00051AD2" w:rsidP="005676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</w:t>
            </w:r>
            <w:r w:rsidR="003A0BAD" w:rsidRPr="00567617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A0BAD" w:rsidRPr="0056761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67617" w:rsidRPr="00567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7617" w:rsidRPr="00567617" w:rsidRDefault="00567617" w:rsidP="005676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7617">
              <w:rPr>
                <w:rFonts w:ascii="Times New Roman" w:hAnsi="Times New Roman" w:cs="Times New Roman"/>
                <w:sz w:val="24"/>
                <w:szCs w:val="24"/>
              </w:rPr>
              <w:t xml:space="preserve">ГБОУ средняя школа № 322 </w:t>
            </w:r>
          </w:p>
          <w:p w:rsidR="00567617" w:rsidRPr="00567617" w:rsidRDefault="00567617" w:rsidP="005676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7617">
              <w:rPr>
                <w:rFonts w:ascii="Times New Roman" w:hAnsi="Times New Roman" w:cs="Times New Roman"/>
                <w:sz w:val="24"/>
                <w:szCs w:val="24"/>
              </w:rPr>
              <w:t>Фрунзенского района Санкт-Петербурга</w:t>
            </w:r>
          </w:p>
          <w:p w:rsidR="00567617" w:rsidRDefault="00567617" w:rsidP="00567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BAD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E50DE5" wp14:editId="1F5304C7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169545</wp:posOffset>
                      </wp:positionV>
                      <wp:extent cx="2562225" cy="0"/>
                      <wp:effectExtent l="9525" t="9525" r="9525" b="9525"/>
                      <wp:wrapNone/>
                      <wp:docPr id="1" name="Прямая со стрелко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622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B9CF26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" o:spid="_x0000_s1026" type="#_x0000_t32" style="position:absolute;margin-left:5.55pt;margin-top:13.35pt;width:201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"/>
                  </w:pict>
                </mc:Fallback>
              </mc:AlternateContent>
            </w:r>
            <w:r w:rsidRPr="003A0B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</w:t>
            </w:r>
            <w:r w:rsidR="00051A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</w:t>
            </w:r>
            <w:proofErr w:type="spellStart"/>
            <w:r w:rsidR="00051AD2">
              <w:rPr>
                <w:rFonts w:ascii="Times New Roman" w:eastAsia="Calibri" w:hAnsi="Times New Roman" w:cs="Times New Roman"/>
                <w:sz w:val="24"/>
                <w:szCs w:val="24"/>
              </w:rPr>
              <w:t>Ю.Л.Белик</w:t>
            </w:r>
            <w:proofErr w:type="spellEnd"/>
          </w:p>
          <w:p w:rsidR="00567617" w:rsidRPr="003A0BAD" w:rsidRDefault="00567617" w:rsidP="00567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A0BAD" w:rsidRPr="003A0BAD" w:rsidRDefault="003A0BAD" w:rsidP="00567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BAD">
              <w:rPr>
                <w:rFonts w:ascii="Times New Roman" w:eastAsia="Calibri" w:hAnsi="Times New Roman" w:cs="Times New Roman"/>
                <w:sz w:val="24"/>
                <w:szCs w:val="24"/>
              </w:rPr>
              <w:t>Приказ</w:t>
            </w:r>
            <w:r w:rsidR="00051AD2">
              <w:rPr>
                <w:rFonts w:ascii="Times New Roman" w:eastAsia="Calibri" w:hAnsi="Times New Roman" w:cs="Times New Roman"/>
                <w:sz w:val="24"/>
                <w:szCs w:val="24"/>
              </w:rPr>
              <w:t>№ 200/58-од от 01.09.2025</w:t>
            </w:r>
          </w:p>
          <w:p w:rsidR="003A0BAD" w:rsidRPr="003A0BAD" w:rsidRDefault="003A0BAD" w:rsidP="003A0BA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67617" w:rsidRPr="00567617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Принято с учетом мнения Совета родителей (законных представителей)</w:t>
      </w:r>
    </w:p>
    <w:p w:rsidR="00567617" w:rsidRPr="00567617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несовершеннолетних обучающихся</w:t>
      </w:r>
    </w:p>
    <w:p w:rsidR="00567617" w:rsidRPr="00567617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 xml:space="preserve">Протокол №1 от </w:t>
      </w:r>
      <w:r w:rsidR="00051AD2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28.08.</w:t>
      </w:r>
      <w:bookmarkStart w:id="0" w:name="_GoBack"/>
      <w:bookmarkEnd w:id="0"/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202</w:t>
      </w:r>
      <w:r w:rsidR="00051AD2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5</w:t>
      </w: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 xml:space="preserve"> г.</w:t>
      </w:r>
    </w:p>
    <w:p w:rsidR="00567617" w:rsidRPr="00567617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</w:p>
    <w:p w:rsidR="00567617" w:rsidRPr="00567617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Принято с учетом мнения Совета обучающихся.</w:t>
      </w:r>
    </w:p>
    <w:p w:rsidR="003A0BAD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 xml:space="preserve">Протокол №1 от </w:t>
      </w:r>
      <w:r w:rsidR="00051AD2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01.09.2025</w:t>
      </w: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 xml:space="preserve"> г.  </w:t>
      </w:r>
    </w:p>
    <w:p w:rsidR="00567617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</w:p>
    <w:p w:rsidR="00682EA8" w:rsidRPr="00C2086A" w:rsidRDefault="00682EA8" w:rsidP="00567617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2EA8" w:rsidRDefault="00682EA8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EA8">
        <w:rPr>
          <w:rFonts w:ascii="Times New Roman" w:hAnsi="Times New Roman" w:cs="Times New Roman"/>
          <w:b/>
          <w:sz w:val="28"/>
          <w:szCs w:val="28"/>
        </w:rPr>
        <w:t>Инструкция по технике безопасности для обучающихся</w:t>
      </w:r>
    </w:p>
    <w:p w:rsidR="00682EA8" w:rsidRDefault="00682EA8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EA8">
        <w:rPr>
          <w:rFonts w:ascii="Times New Roman" w:hAnsi="Times New Roman" w:cs="Times New Roman"/>
          <w:b/>
          <w:sz w:val="28"/>
          <w:szCs w:val="28"/>
        </w:rPr>
        <w:t xml:space="preserve">ГБОУ средней школы №322 </w:t>
      </w:r>
      <w:r w:rsidR="00567617" w:rsidRPr="00682EA8">
        <w:rPr>
          <w:rFonts w:ascii="Times New Roman" w:hAnsi="Times New Roman" w:cs="Times New Roman"/>
          <w:b/>
          <w:sz w:val="28"/>
          <w:szCs w:val="28"/>
        </w:rPr>
        <w:t>Фрунзенского района Санкт-Петербурга</w:t>
      </w:r>
    </w:p>
    <w:p w:rsidR="00682EA8" w:rsidRPr="00682EA8" w:rsidRDefault="00682EA8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2EA8" w:rsidRPr="00682EA8" w:rsidRDefault="00682EA8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682EA8">
        <w:rPr>
          <w:rFonts w:ascii="Times New Roman" w:hAnsi="Times New Roman" w:cs="Times New Roman"/>
          <w:b/>
          <w:sz w:val="24"/>
          <w:szCs w:val="28"/>
        </w:rPr>
        <w:t>«</w:t>
      </w:r>
      <w:r w:rsidRPr="00682EA8">
        <w:rPr>
          <w:rFonts w:ascii="Times New Roman" w:hAnsi="Times New Roman" w:cs="Times New Roman"/>
          <w:b/>
          <w:sz w:val="32"/>
          <w:szCs w:val="28"/>
        </w:rPr>
        <w:t>Безопасность на летних каникулах»</w:t>
      </w:r>
    </w:p>
    <w:p w:rsidR="00682EA8" w:rsidRDefault="0055121C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Уч.322-4</w:t>
      </w:r>
    </w:p>
    <w:p w:rsidR="00FF3DC1" w:rsidRDefault="00FF3DC1" w:rsidP="003732C8">
      <w:pPr>
        <w:spacing w:after="0" w:line="276" w:lineRule="auto"/>
        <w:rPr>
          <w:rFonts w:ascii="Times New Roman" w:hAnsi="Times New Roman" w:cs="Times New Roman"/>
          <w:b/>
          <w:sz w:val="36"/>
          <w:szCs w:val="28"/>
        </w:rPr>
      </w:pPr>
    </w:p>
    <w:p w:rsidR="00682EA8" w:rsidRDefault="00682EA8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FF3DC1" w:rsidRPr="003732C8" w:rsidRDefault="00FF3DC1" w:rsidP="00FF3DC1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Общие требования безопасности на летних каникулах</w:t>
      </w:r>
    </w:p>
    <w:p w:rsidR="00FF3DC1" w:rsidRPr="003732C8" w:rsidRDefault="00FF3DC1" w:rsidP="00FF3DC1">
      <w:pPr>
        <w:spacing w:after="0" w:line="240" w:lineRule="auto"/>
        <w:ind w:left="1425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1.1. Настоящая инструкция по безопасности для учащихся на летних каникулах составлена с целью проведения инструктажа с учащимися 1-11 классов.</w:t>
      </w: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1.2. Выполнение данного инструктажа по технике безопасности распространяется на летние каникулы и является обязательным для всех учеников образовательного учреждения.</w:t>
      </w:r>
    </w:p>
    <w:p w:rsidR="00FF3DC1" w:rsidRPr="003732C8" w:rsidRDefault="00FF3DC1" w:rsidP="00FF3DC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1.3. </w:t>
      </w:r>
      <w:r w:rsidRPr="003732C8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Основными опасными факторами, которые могут привести к травмам, являются:</w:t>
      </w:r>
    </w:p>
    <w:p w:rsidR="00FF3DC1" w:rsidRPr="003732C8" w:rsidRDefault="00FF3DC1" w:rsidP="00FF3DC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нарушение правил дорожного движения;</w:t>
      </w:r>
    </w:p>
    <w:p w:rsidR="00FF3DC1" w:rsidRPr="003732C8" w:rsidRDefault="00FF3DC1" w:rsidP="00FF3DC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нарушение правил электробезопасности;</w:t>
      </w:r>
    </w:p>
    <w:p w:rsidR="00FF3DC1" w:rsidRPr="003732C8" w:rsidRDefault="00FF3DC1" w:rsidP="00FF3DC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нарушение правил противопожарной безопасности, в том числе игры с огнем;</w:t>
      </w:r>
    </w:p>
    <w:p w:rsidR="00FF3DC1" w:rsidRPr="003732C8" w:rsidRDefault="00FF3DC1" w:rsidP="00FF3DC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нарушение правил личной безопасности;</w:t>
      </w:r>
    </w:p>
    <w:p w:rsidR="00FF3DC1" w:rsidRPr="003732C8" w:rsidRDefault="00FF3DC1" w:rsidP="00FF3DC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нарушение правил личной гигиены и охраны здоровья (употребление сырой воды и т.п.).</w:t>
      </w:r>
    </w:p>
    <w:p w:rsidR="00FF3DC1" w:rsidRPr="003732C8" w:rsidRDefault="00FF3DC1" w:rsidP="00FF3DC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солнечные ожоги и солнечные тепловые удары;</w:t>
      </w:r>
    </w:p>
    <w:p w:rsidR="00FF3DC1" w:rsidRPr="003732C8" w:rsidRDefault="00FF3DC1" w:rsidP="00FF3DC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игры с неизвестными предметами, долго лежавшими в земле;</w:t>
      </w:r>
    </w:p>
    <w:p w:rsidR="00FF3DC1" w:rsidRPr="003732C8" w:rsidRDefault="00FF3DC1" w:rsidP="00FF3DC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укус клеща;</w:t>
      </w:r>
    </w:p>
    <w:p w:rsidR="00FF3DC1" w:rsidRPr="003732C8" w:rsidRDefault="00FF3DC1" w:rsidP="00FF3DC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катание на воде без сопровождения взрослых;</w:t>
      </w:r>
    </w:p>
    <w:p w:rsidR="00FF3DC1" w:rsidRPr="003732C8" w:rsidRDefault="00FF3DC1" w:rsidP="00FF3DC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самостоятельные походы в лес, горы;</w:t>
      </w:r>
    </w:p>
    <w:p w:rsidR="00FF3DC1" w:rsidRPr="003732C8" w:rsidRDefault="00FF3DC1" w:rsidP="00FF3DC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долгое пребывание возле компьютера, компьютерная игровая зависимость;</w:t>
      </w:r>
    </w:p>
    <w:p w:rsidR="00FF3DC1" w:rsidRPr="003732C8" w:rsidRDefault="00FF3DC1" w:rsidP="00FF3DC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употребление лекарственных препаратов без назначения врача;</w:t>
      </w:r>
    </w:p>
    <w:p w:rsidR="00FF3DC1" w:rsidRPr="003732C8" w:rsidRDefault="00FF3DC1" w:rsidP="00FF3DC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табакокурение</w:t>
      </w:r>
      <w:proofErr w:type="spellEnd"/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, употребление алкогольных напитков.</w:t>
      </w: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1.4. Находясь на улице, при переходе проезжей части дороги необходимо быть осторожным и внимательным, соблюдать Правила дорожного движения.</w:t>
      </w: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1.5. </w:t>
      </w:r>
      <w:r w:rsidRPr="003732C8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Следует соблюдать правила техники безопасности во время прогулок в лесу и возле водоемов:</w:t>
      </w:r>
    </w:p>
    <w:p w:rsidR="00FF3DC1" w:rsidRPr="003732C8" w:rsidRDefault="00FF3DC1" w:rsidP="00FF3DC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строго запрещено разжигать костры на территории села и территории лесного массива;</w:t>
      </w:r>
    </w:p>
    <w:p w:rsidR="00FF3DC1" w:rsidRPr="003732C8" w:rsidRDefault="00FF3DC1" w:rsidP="00FF3DC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купаться разрешается только в специально отведенных для этого местах и в теплую погоду;</w:t>
      </w:r>
    </w:p>
    <w:p w:rsidR="00FF3DC1" w:rsidRPr="003732C8" w:rsidRDefault="00FF3DC1" w:rsidP="00FF3DC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категорически запрещено употреблять в пищу незнакомы грибы и ягоды.</w:t>
      </w: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1.6. Необходимо заботиться о своем здоровье, соблюдать временные ограничения при загаре и во время купания.</w:t>
      </w: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1.7. Находясь на улице, следует надевать головной убор во избежание солнечного удара. В жаркие дни, когда температура воздуха значительно повышена следует большую часть времени находиться в помещении или в тени, чтобы не получить тепловой удар.</w:t>
      </w: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1.8. Необходимо быть осторожным во время контакта с электрическими приборами, соблюдать технику безопасности при включении и выключении телевизора, электрического утюга, чайника и других бытовых электроприборов.</w:t>
      </w: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1.9. Следует строго соблюдать технику безопасности при использовании газовых приборов.</w:t>
      </w: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1.10. Необходимо соблюдать временные ограничения при просмотре телевизора и работе на компьютере.</w:t>
      </w: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1.11. Строго запрещено посещать тракторные бригады, гаражи, фермы без сопровождения взрослых.</w:t>
      </w: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1.12. Следует быть внимательным и осторожным в обращении с домашними животными.</w:t>
      </w: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1.13. Строго запрещено находиться на улице без сопровождения взрослых в вечернее время после 23.00 часов.</w:t>
      </w: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1.14. Необходимо вести активный отдых, соответствующий нормам здорового образа жизни.</w:t>
      </w:r>
    </w:p>
    <w:p w:rsidR="00FF3DC1" w:rsidRPr="003732C8" w:rsidRDefault="00FF3DC1" w:rsidP="00FF3DC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1.15. В случае получения травмы кем-либо из учащихся свидетель происшествия обязан срочно доложить об этом взрослому и немедленно вызвать скорую помощь.</w:t>
      </w: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3DC1" w:rsidRPr="003732C8" w:rsidRDefault="00FF3DC1" w:rsidP="00FF3DC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Требования безопасности перед началом летних каникул</w:t>
      </w:r>
    </w:p>
    <w:p w:rsidR="00FF3DC1" w:rsidRPr="003732C8" w:rsidRDefault="00FF3DC1" w:rsidP="00FF3DC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2.1. Всем учащимся школы необходимо записать в дневник дату начала и окончания летних каникул.</w:t>
      </w: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2.2. Всем учащимся школы необходимо записать расписание занятий на первый учебный день после летних каникул.</w:t>
      </w: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2.3. Все ученики образовательного учреждения должны пройти инструктаж и расписаться о его прохождении в соответствующем журнале.</w:t>
      </w: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2.4. В течение летних каникул каждый ученик должен соблюдать Правила Дорожного Движения, правила противопожарной и электробезопасности, правила личной санитарии и гигиены.</w:t>
      </w: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2.5. Проведение инструктажа обязательно регистрируется в журнале Инструктажей и хранится у классного руководителя каждого класса.</w:t>
      </w: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3DC1" w:rsidRPr="003732C8" w:rsidRDefault="00FF3DC1" w:rsidP="00FF3DC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 Требования безопасности во время летних каникул.</w:t>
      </w: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3.1. Требования безопасности на улице во время летних каникул</w:t>
      </w: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3.1.1. Необходимо заранее планировать безопасный маршрут до места назначения и всегда использовать его. Следует выбирать хорошо освещенные улицы и избегать прохождения мимо пустынных участков земли, аллей и строительных площадок. Всегда лучше идти длинным путем, если он более безопасный.</w:t>
      </w: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3.1.2. Необходимо хорошо знать свой район: обязательно следует узнать, какие магазины, кафе, рестораны и другие учреждения открыты до позднего времени, где находится ближайшее отделение милиции, опорный пункт правопорядка, комната приема участкового инспектора, пост охраны и </w:t>
      </w:r>
      <w:proofErr w:type="gramStart"/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т.д..</w:t>
      </w:r>
      <w:proofErr w:type="gramEnd"/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3.1.3. Не следует хвастаться и выставлять напоказ дорогие украшения или одежду, сотовый телефон, необходимо крепко держать свои сумки.</w:t>
      </w: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3.1.4. Если возле проезжей части дороги нет пешеходного тротуара, следует идти навстречу движению транспорта, в этом случае вы сможете видеть приближающиеся машины.</w:t>
      </w: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3.1.5. Если у вас возникло подозрение, что кто-то целенаправленно преследует вас, следует перейти улицу и направиться в ближайший хорошо освещенный район. Необходимо быстро дойти или добежать до любого дома, магазина или остановки. При возможности необходимо немедленно вызвать полицию.</w:t>
      </w: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3.1.6. Если незнакомые люди пытаются увести вас силой, следует сопротивляться любыми доступными способами, громко кричать и звать на помощь: "Помогите! Меня уводит незнакомый человек!".</w:t>
      </w: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3.1.7. Строго запрещено соглашаться на какие-либо предложения незнакомых взрослых.</w:t>
      </w: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3.1.8. Категорически запрещено куда-либо идти с незнакомыми взрослыми и садиться с ними в машину.</w:t>
      </w: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3.1.9. Не следует приглашать к себе домой незнакомых детей, если дома нет никого из взрослых.</w:t>
      </w: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3.1.10. Не разрешается играть на улице в темное время суток.</w:t>
      </w: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3.1.11. Строго запрещено путешествовать, пользуясь попутным транспортом, необходимо отходить подальше от любого остановившегося около вас транспорта.</w:t>
      </w: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3.1.12. Всегда следует сообщать родителям с кем и куда Вы пошли, когда вернетесь, если задерживаетесь, то необходимо позвонить и предупредить об этом своих родителей.</w:t>
      </w: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3.1.13. Следует всегда соблюдать правила безопасного поведения на дорогах, изученные Вами в школе.</w:t>
      </w: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3.2. Правила безопасного поведения на дороге</w:t>
      </w: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3.2.1. Переходить проезжую часть дороги следует только в специально отведенных для этого местах: по пешеходному переходу или на зеленый сигнал светофора.</w:t>
      </w:r>
    </w:p>
    <w:p w:rsidR="00FF3DC1" w:rsidRPr="003732C8" w:rsidRDefault="00FF3DC1" w:rsidP="00FF3DC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3.2.2. Переходить улицу можно только в установленных местах, пользуясь сигналами светофора или по пешеходному переходу.</w:t>
      </w:r>
    </w:p>
    <w:p w:rsidR="00FF3DC1" w:rsidRPr="003732C8" w:rsidRDefault="00FF3DC1" w:rsidP="00FF3DC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3.2.3. Если на улице нет светофора, необходимо оценить ситуацию на дороге: посмотреть налево, затем - направо.</w:t>
      </w:r>
    </w:p>
    <w:p w:rsidR="00FF3DC1" w:rsidRPr="003732C8" w:rsidRDefault="00FF3DC1" w:rsidP="00FF3DC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3.2.4. Начав переходить проезжую часть, не следует задерживаться и отвлекаться, если не успели закончить переход, то необходимо задержаться на линии, разделяющей потоки транспортных средств.</w:t>
      </w: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3.2.5. Если вдоль проезжей части дороги отсутствует пешеходный тротуар, необходимо идти по обочине дороги навстречу движению транспорта, в этом случае вы сможете видеть приближающиеся машины.</w:t>
      </w:r>
    </w:p>
    <w:p w:rsidR="00FF3DC1" w:rsidRPr="003732C8" w:rsidRDefault="00FF3DC1" w:rsidP="00FF3DC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3.2.6. Ожидать транспортное средство нужно только на посадочных площадках или на тротуаре.</w:t>
      </w:r>
    </w:p>
    <w:p w:rsidR="00FF3DC1" w:rsidRPr="003732C8" w:rsidRDefault="00FF3DC1" w:rsidP="00FF3DC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3.2.7. Категорически запрещено бросать бутылки, камни и любые другие предметы на проезжую часть в проезжающий транспорт.</w:t>
      </w:r>
    </w:p>
    <w:p w:rsidR="00FF3DC1" w:rsidRPr="003732C8" w:rsidRDefault="00FF3DC1" w:rsidP="00FF3DC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3.2.8. Строго запрещено играть, кататься на велосипедах, </w:t>
      </w:r>
      <w:proofErr w:type="gramStart"/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скутерах  вблизи</w:t>
      </w:r>
      <w:proofErr w:type="gramEnd"/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проезжей части и железнодорожного полотна.</w:t>
      </w: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3.2.9. Как следует из Правил Дорожного Движения, управление велосипедом на проезжей части разрешено лицам, </w:t>
      </w:r>
      <w:proofErr w:type="gramStart"/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достигшим  14</w:t>
      </w:r>
      <w:proofErr w:type="gramEnd"/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лет, а управление мопедом  - лицам, достигшим 16 лет. Помните об этом!</w:t>
      </w: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3.2.10. Во время нахождения на железнодорожных путях и при переходе через них, следует быть особо внимательным, необходимо хорошо осмотреться, не идут ли поезда по соседним путям.</w:t>
      </w:r>
    </w:p>
    <w:p w:rsidR="00FF3DC1" w:rsidRPr="003732C8" w:rsidRDefault="00FF3DC1" w:rsidP="00FF3DC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3.2.11. </w:t>
      </w:r>
      <w:r w:rsidRPr="003732C8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Строго запрещено:</w:t>
      </w:r>
    </w:p>
    <w:p w:rsidR="00FF3DC1" w:rsidRPr="003732C8" w:rsidRDefault="00FF3DC1" w:rsidP="00FF3DC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окликать человека, переходящего дорогу;</w:t>
      </w:r>
    </w:p>
    <w:p w:rsidR="00FF3DC1" w:rsidRPr="003732C8" w:rsidRDefault="00FF3DC1" w:rsidP="00FF3DC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перебегать дорогу перед близко идущим транспортом;</w:t>
      </w:r>
    </w:p>
    <w:p w:rsidR="00FF3DC1" w:rsidRPr="003732C8" w:rsidRDefault="00FF3DC1" w:rsidP="00FF3DC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играть возле транспортной магистрали;</w:t>
      </w:r>
    </w:p>
    <w:p w:rsidR="00FF3DC1" w:rsidRPr="003732C8" w:rsidRDefault="00FF3DC1" w:rsidP="00FF3DC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пользоваться мобильным телефоном во время перехода проезжей части.</w:t>
      </w: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3.3. Правила безопасности во время езды на велосипеде</w:t>
      </w:r>
    </w:p>
    <w:p w:rsidR="00FF3DC1" w:rsidRPr="003732C8" w:rsidRDefault="00FF3DC1" w:rsidP="00FF3DC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3.3.1. Управлять велосипедом на дороге разрешено лицам, достигшим возраста 14 лет;</w:t>
      </w:r>
    </w:p>
    <w:p w:rsidR="00FF3DC1" w:rsidRPr="003732C8" w:rsidRDefault="00FF3DC1" w:rsidP="00FF3DC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3.3.2. Движение по проезжей части на велосипеде разрешается только по крайней правой полосе в один ряд;</w:t>
      </w:r>
    </w:p>
    <w:p w:rsidR="00FF3DC1" w:rsidRPr="003732C8" w:rsidRDefault="00FF3DC1" w:rsidP="00FF3DC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3.3.3. Велосипедисты обязаны уступать дорогу другому транспорту, движущемуся по проезжей части.</w:t>
      </w: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3.3.4. </w:t>
      </w:r>
      <w:r w:rsidRPr="003732C8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Во время езды на велосипеде по дорогам и улицам с автомобильным движением необходимо соблюдать следующие правила:</w:t>
      </w:r>
    </w:p>
    <w:p w:rsidR="00FF3DC1" w:rsidRPr="003732C8" w:rsidRDefault="00FF3DC1" w:rsidP="00FF3DC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следует пользоваться только таким велосипедом, который подходит вам по росту;</w:t>
      </w:r>
    </w:p>
    <w:p w:rsidR="00FF3DC1" w:rsidRPr="003732C8" w:rsidRDefault="00FF3DC1" w:rsidP="00FF3DC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не разрешается перевозить предметы, которые мешают управлять велосипедом;</w:t>
      </w:r>
    </w:p>
    <w:p w:rsidR="00FF3DC1" w:rsidRPr="003732C8" w:rsidRDefault="00FF3DC1" w:rsidP="00FF3DC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строго запрещено ездить на велосипеде вдвоем, без звонка и с неисправным тормозом;</w:t>
      </w:r>
    </w:p>
    <w:p w:rsidR="00FF3DC1" w:rsidRPr="003732C8" w:rsidRDefault="00FF3DC1" w:rsidP="00FF3DC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допускается отпускать руль велосипеда из рук;</w:t>
      </w:r>
    </w:p>
    <w:p w:rsidR="00FF3DC1" w:rsidRPr="003732C8" w:rsidRDefault="00FF3DC1" w:rsidP="00FF3DC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не разрешается делать на дороге поворот налево;</w:t>
      </w:r>
    </w:p>
    <w:p w:rsidR="00FF3DC1" w:rsidRPr="003732C8" w:rsidRDefault="00FF3DC1" w:rsidP="00FF3DC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категорически запрещено двигаться на велосипеде близко к движущемуся транспорту, цепляться за проходящий транспорт.</w:t>
      </w:r>
    </w:p>
    <w:p w:rsidR="00FF3DC1" w:rsidRPr="003732C8" w:rsidRDefault="00FF3DC1" w:rsidP="00FF3DC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3.3.5. </w:t>
      </w:r>
      <w:r w:rsidRPr="003732C8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Велосипедистам строго запрещено:</w:t>
      </w:r>
    </w:p>
    <w:p w:rsidR="00FF3DC1" w:rsidRPr="003732C8" w:rsidRDefault="00FF3DC1" w:rsidP="00FF3DC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ездить, не держась руками за руль;</w:t>
      </w:r>
    </w:p>
    <w:p w:rsidR="00FF3DC1" w:rsidRPr="003732C8" w:rsidRDefault="00FF3DC1" w:rsidP="00FF3DC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перевозить пассажира на дополнительном сидении;</w:t>
      </w:r>
    </w:p>
    <w:p w:rsidR="00FF3DC1" w:rsidRPr="003732C8" w:rsidRDefault="00FF3DC1" w:rsidP="00FF3DC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поворачивать налево.</w:t>
      </w: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lastRenderedPageBreak/>
        <w:t>3.4. Правила безопасности при пользовании железнодорожным транспортом.</w:t>
      </w: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3.4.1. Во время нахождения на железнодорожных путях и при переходе через них, следует быть особенно внимательным, необходимо осмотреться, не идут ли поезда по соседним путям; </w:t>
      </w: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3.4.2. Следует быть осторожным, контактные сети находятся под напряжением 3300 вольт и прикосновение к проводам и деталям контактной сети и электрооборудованию электропоездов является опасным для жизни и вызывает поражения электрическим током с тяжелыми последствиями.</w:t>
      </w: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3.4.3. </w:t>
      </w:r>
      <w:r w:rsidRPr="003732C8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Строго запрещено:</w:t>
      </w:r>
    </w:p>
    <w:p w:rsidR="00FF3DC1" w:rsidRPr="003732C8" w:rsidRDefault="00FF3DC1" w:rsidP="00FF3DC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пролезать под железнодорожным подвижным составом;</w:t>
      </w:r>
    </w:p>
    <w:p w:rsidR="00FF3DC1" w:rsidRPr="003732C8" w:rsidRDefault="00FF3DC1" w:rsidP="00FF3DC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перелезать через </w:t>
      </w:r>
      <w:proofErr w:type="spellStart"/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автосцепные</w:t>
      </w:r>
      <w:proofErr w:type="spellEnd"/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устройства между вагонами;</w:t>
      </w:r>
    </w:p>
    <w:p w:rsidR="00FF3DC1" w:rsidRPr="003732C8" w:rsidRDefault="00FF3DC1" w:rsidP="00FF3DC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бежать по пассажирской платформе рядом с прибывающим или отправляющимся поездом;</w:t>
      </w:r>
    </w:p>
    <w:p w:rsidR="00FF3DC1" w:rsidRPr="003732C8" w:rsidRDefault="00FF3DC1" w:rsidP="00FF3DC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устраивать различные подвижные игры на железнодорожных путях или возле них;</w:t>
      </w:r>
    </w:p>
    <w:p w:rsidR="00FF3DC1" w:rsidRPr="003732C8" w:rsidRDefault="00FF3DC1" w:rsidP="00FF3DC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осуществлять посадку и (или) высадку во время движения поезда;</w:t>
      </w:r>
    </w:p>
    <w:p w:rsidR="00FF3DC1" w:rsidRPr="003732C8" w:rsidRDefault="00FF3DC1" w:rsidP="00FF3DC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цепляться за проходящий железнодорожный транспорт, ездить на подножках.</w:t>
      </w: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3.5. Правила безопасности при пользовании автобусом, трамваем и метро.</w:t>
      </w: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3.5.1. Следует пользоваться только хорошо освещенными и часто используемыми остановками.</w:t>
      </w: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3.5.2. Лучше всего сидеть рядом с кабиной водителя в автобусе, троллейбусе или трамвае.</w:t>
      </w: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3.5.3. Во время нахождения в транспорте не разрешается засыпать, необходимо быть всегда бдительным.</w:t>
      </w: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3.5.4. В метро и на остановках электропоезда следует стоять за разметкой от края платформы.</w:t>
      </w: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3.5.5. Во время ожидания транспорта необходимо стоять с другими людьми или рядом с информационной будкой.</w:t>
      </w: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3.5.6. Следует всегда быть бдительным относительно тех людей, которые выходят из троллейбуса, автобуса, трамвая, метро вместе с вами или подсаживают вас в транспорт, необходимо внимательно следить за своими карманами, сумку следует держать перед собой. Если чувствуете себя неудобно, то следует идти прямо к людному месту.</w:t>
      </w: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3.6. Правила безопасности в местах массового отдыха людей.</w:t>
      </w: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3.6.1. В местах массового отдыха людей распитие спиртных напитков, выражение нецензурными словами и курение категорически запрещено! Необходимо всегда быть вежливым с ровесниками и взрослыми. Не следует вступать в конфликтные ситуации.</w:t>
      </w: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3.6.2. Отправляясь в кинотеатр, на стадион, не следует брать с собой объемных сумок, портфелей, они могут помешать вам в толпе. Ваша одежда должна быть удобной и недорогой. Стремление уберечь дорогую одежду может пойти в разрез с требованиями безопасности.</w:t>
      </w: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3.6.3. </w:t>
      </w:r>
      <w:r w:rsidRPr="003732C8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Правила безопасности на концерте, стадионе, в кинотеатре:</w:t>
      </w:r>
    </w:p>
    <w:p w:rsidR="00FF3DC1" w:rsidRPr="003732C8" w:rsidRDefault="00FF3DC1" w:rsidP="00FF3DC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лучше всего приобретать билеты с местами, расположенными недалеко от выходов, но не на проходах;</w:t>
      </w:r>
    </w:p>
    <w:p w:rsidR="00FF3DC1" w:rsidRPr="003732C8" w:rsidRDefault="00FF3DC1" w:rsidP="00FF3DC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приходить в места массового отдыха людей необходимо заранее, чтобы избежать толпы при входе;</w:t>
      </w:r>
    </w:p>
    <w:p w:rsidR="00FF3DC1" w:rsidRPr="003732C8" w:rsidRDefault="00FF3DC1" w:rsidP="00FF3DC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во время входа в зал не разрешается приближаться к дверям и ограждениям, особенно на лестницах - вас могут сильно прижать к ним;</w:t>
      </w:r>
    </w:p>
    <w:p w:rsidR="00FF3DC1" w:rsidRPr="003732C8" w:rsidRDefault="00FF3DC1" w:rsidP="00FF3DC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концертах следует избегать нахождения в первых рядах: здесь самое громкое звучание, утомляющее и притупляющее реакцию, именно здесь обычно скапливаются поклонники артистов, отсюда начинаются беспорядки;</w:t>
      </w:r>
    </w:p>
    <w:p w:rsidR="00FF3DC1" w:rsidRPr="003732C8" w:rsidRDefault="00FF3DC1" w:rsidP="00FF3DC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заняв свое место, необходимо сразу оценить возможность добраться до выхода. Следует подумать, сможете ли вы сделать это в темноте;</w:t>
      </w:r>
    </w:p>
    <w:p w:rsidR="00FF3DC1" w:rsidRPr="003732C8" w:rsidRDefault="00FF3DC1" w:rsidP="00FF3DC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в зале начались беспорядки, следует немедленно покинуть помещение, не дожидаясь окончания концерта. Контроль массовых беспорядков - дело неподдающееся прогнозу, не следует кричать и вступать в конфликты;</w:t>
      </w:r>
    </w:p>
    <w:p w:rsidR="00FF3DC1" w:rsidRPr="003732C8" w:rsidRDefault="00FF3DC1" w:rsidP="00FF3DC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вы оказались в толпе, ни в коем случае не допускайте того, чтобы вас сбили с ног, следите за тем, чтобы не споткнуться - подняться вы уже не сможете;</w:t>
      </w:r>
    </w:p>
    <w:p w:rsidR="00FF3DC1" w:rsidRPr="003732C8" w:rsidRDefault="00FF3DC1" w:rsidP="00FF3DC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необходимо держаться в середине людского потока, не следует искать защиты у стен и ограждений - вас могут сильно прижать и покалечить;</w:t>
      </w:r>
    </w:p>
    <w:p w:rsidR="00FF3DC1" w:rsidRPr="003732C8" w:rsidRDefault="00FF3DC1" w:rsidP="00FF3DC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не следует предпринимать активных действий, необходимо держать руки согнутыми в локтях, оберегая грудную клетку от сдавливания, позвольте толпе самой нести вас;</w:t>
      </w:r>
    </w:p>
    <w:p w:rsidR="00FF3DC1" w:rsidRPr="003732C8" w:rsidRDefault="00FF3DC1" w:rsidP="00FF3DC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вы все-таки упали, следует максимально сгруппироваться, защищая голову руками;</w:t>
      </w:r>
    </w:p>
    <w:p w:rsidR="00FF3DC1" w:rsidRPr="003732C8" w:rsidRDefault="00FF3DC1" w:rsidP="00FF3DC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выхода из здания, следует направляться домой по обходному пути, чтобы избежать повторной давки при входе в метро или посадке в другой транспорт.</w:t>
      </w: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F3DC1" w:rsidRPr="003732C8" w:rsidRDefault="00FF3DC1" w:rsidP="00FF3DC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3.7. Правила личной безопасности.</w:t>
      </w:r>
    </w:p>
    <w:p w:rsidR="00FF3DC1" w:rsidRPr="003732C8" w:rsidRDefault="00FF3DC1" w:rsidP="00FF3DC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3.7.1. Строго запрещено открывать двери своей квартиры незнакомым людям, вступать с ними в разговор и соглашаться на их предложения.</w:t>
      </w:r>
    </w:p>
    <w:p w:rsidR="00FF3DC1" w:rsidRPr="003732C8" w:rsidRDefault="00FF3DC1" w:rsidP="00FF3DC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3.7.2. Открывая входные двери своей квартиры, следует убедиться, что на лестничной площадке нет неизвестных вам людей.</w:t>
      </w:r>
    </w:p>
    <w:p w:rsidR="00FF3DC1" w:rsidRPr="003732C8" w:rsidRDefault="00FF3DC1" w:rsidP="00FF3DC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3.7.3. Не допускается оставлять записки в двери своей квартиры, в которых говорится о том, кто из ваших близких куда ушел.</w:t>
      </w:r>
    </w:p>
    <w:p w:rsidR="00FF3DC1" w:rsidRPr="003732C8" w:rsidRDefault="00FF3DC1" w:rsidP="00FF3DC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3.7.4. Строго запрещено входить в неосвещенный подъезд дома или лифт без сопровождения взрослых с незнакомыми или малознакомыми людьми.</w:t>
      </w:r>
    </w:p>
    <w:p w:rsidR="00FF3DC1" w:rsidRPr="003732C8" w:rsidRDefault="00FF3DC1" w:rsidP="00FF3DC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3.7.5. Во время игр на улице нельзя залезать в подвалы зданий и бесхозные машины.</w:t>
      </w:r>
    </w:p>
    <w:p w:rsidR="00FF3DC1" w:rsidRPr="003732C8" w:rsidRDefault="00FF3DC1" w:rsidP="00FF3DC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3.7.6. Не допускается играть в безлюдных и неосвещенных местах (лесу, парке).</w:t>
      </w:r>
    </w:p>
    <w:p w:rsidR="00FF3DC1" w:rsidRPr="003732C8" w:rsidRDefault="00FF3DC1" w:rsidP="00FF3DC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3.7.7. Не следует вступать в конфликт с шумной компанией, с выпившими людьми.</w:t>
      </w:r>
    </w:p>
    <w:p w:rsidR="00FF3DC1" w:rsidRPr="003732C8" w:rsidRDefault="00FF3DC1" w:rsidP="00FF3DC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3.7.8. Строго запрещено садиться в незнакомые вам транспортные средства.</w:t>
      </w:r>
    </w:p>
    <w:p w:rsidR="00FF3DC1" w:rsidRPr="003732C8" w:rsidRDefault="00FF3DC1" w:rsidP="00FF3DC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3.7.9. Необходимо всегда предупреждать родителей, бабушек, знакомых о месте своего нахождения и времени возвращения.</w:t>
      </w:r>
    </w:p>
    <w:p w:rsidR="00FF3DC1" w:rsidRPr="003732C8" w:rsidRDefault="00FF3DC1" w:rsidP="00FF3DC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3.7.10. Следует выяснить номера телефонов родителей, бабушек, знакомых, по которым вы сможете экстренно связаться с ними.</w:t>
      </w:r>
    </w:p>
    <w:p w:rsidR="00FF3DC1" w:rsidRPr="003732C8" w:rsidRDefault="00FF3DC1" w:rsidP="00FF3DC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3.7.11. Не следует переохлаждаться, необходимо помнить о том, что если у вас имеются симптомы гриппа, лучше несколько дней побыть дома, чем потом лечить осложнения ОРВИ и гриппа длительное время.</w:t>
      </w:r>
    </w:p>
    <w:p w:rsidR="00FF3DC1" w:rsidRPr="003732C8" w:rsidRDefault="00FF3DC1" w:rsidP="00FF3DC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3.7.12. Не следует перегреваться, необходимо помнить о том, что, находясь без головного убора на открытом солнце, можно получить тепловой или солнечный удар.</w:t>
      </w:r>
    </w:p>
    <w:p w:rsidR="00FF3DC1" w:rsidRPr="003732C8" w:rsidRDefault="00FF3DC1" w:rsidP="00FF3DC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3.7.13. Категорически запрещено принимать самостоятельно какие-либо таблетки или лекарственные средства.</w:t>
      </w: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3.7.14. Строго запрещено пользоваться электроприборами, играть с острыми, колющими и режущими, легковоспламеняющимися и взрывоопасными предметами, огнестрельным и холодным оружием, боеприпасами.</w:t>
      </w: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3.8. Правила безопасности на воде во время летних каникул</w:t>
      </w: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Чтобы избежать несчастного случая, необходимо соблюдать меры предосторожности на воде:</w:t>
      </w:r>
    </w:p>
    <w:p w:rsidR="00FF3DC1" w:rsidRPr="003732C8" w:rsidRDefault="00FF3DC1" w:rsidP="00FF3DC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3.8.1. Не следует приходить на водоемы (озеро, река, море) одним без сопровождения взрослых.</w:t>
      </w:r>
    </w:p>
    <w:p w:rsidR="00FF3DC1" w:rsidRPr="003732C8" w:rsidRDefault="00FF3DC1" w:rsidP="00FF3DC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3.8.2. Купаться можно только в специально отведенных для этого местах.</w:t>
      </w:r>
    </w:p>
    <w:p w:rsidR="00FF3DC1" w:rsidRPr="003732C8" w:rsidRDefault="00FF3DC1" w:rsidP="00FF3DC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3.8.3. Не допускается заходить в воду, не зная глубины дна.</w:t>
      </w:r>
    </w:p>
    <w:p w:rsidR="00FF3DC1" w:rsidRPr="003732C8" w:rsidRDefault="00FF3DC1" w:rsidP="00FF3DC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3.8.4. Во время прогулки по берегу водоема, необходимо внимательно смотреть под ноги, чтобы нечаянно не наступить на стеклянные осколки и другие острые предметы.</w:t>
      </w:r>
    </w:p>
    <w:p w:rsidR="00FF3DC1" w:rsidRPr="003732C8" w:rsidRDefault="00FF3DC1" w:rsidP="00FF3DC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3.8.5. Не разрешается заходить в воду с наступлением сумерек или при плохой видимости.</w:t>
      </w:r>
    </w:p>
    <w:p w:rsidR="00FF3DC1" w:rsidRPr="003732C8" w:rsidRDefault="00FF3DC1" w:rsidP="00FF3DC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3.8.6. Строго запрещено кататься на катерах и другом водном транспорте одним без сопровождения взрослых.</w:t>
      </w:r>
    </w:p>
    <w:p w:rsidR="00FF3DC1" w:rsidRPr="003732C8" w:rsidRDefault="00FF3DC1" w:rsidP="00FF3DC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3.8.7. Необходимо уметь оказать первую неотложную доврачебную помощь.</w:t>
      </w:r>
    </w:p>
    <w:p w:rsidR="00FF3DC1" w:rsidRPr="003732C8" w:rsidRDefault="00FF3DC1" w:rsidP="00FF3DC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3.8.8. В случае возникновения чрезвычайной ситуации следует немедленно оповестить об этом взрослых.</w:t>
      </w:r>
    </w:p>
    <w:p w:rsidR="00FF3DC1" w:rsidRPr="003732C8" w:rsidRDefault="00FF3DC1" w:rsidP="00FF3DC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3.8.9. Во время длительного нахождения на солнце, следует увеличить количество потребляемой питьевой воды.</w:t>
      </w: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3.9. Правила безопасности в лесу</w:t>
      </w: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3.9.1. Категорически запрещено ходить в лес одному без сопровождения взрослых.</w:t>
      </w: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3.9.2. Следует иметь при себе и уметь пользоваться компасом, не разрешается ходить в лес в дождливую или пасмурную погоду.</w:t>
      </w: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3.9.3. Отправляясь в лес, необходимо надевать резиновые сапоги, брюки или спортивные штаны, заправив их в сапоги, это защитит вас от укусов змей и насекомых.</w:t>
      </w: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3.9.4. Находясь в лесу, следует надевать головной убор, закрывать шею и руки, от попадания клещей.</w:t>
      </w: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3.9.5. Пробираться через кусты и заросли следует осторожно, плавно раздвигая ветки и плавно опуская их.</w:t>
      </w: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3.9.6. Строго запрещено курить и разжигать костры в лесу, во избежание пожара, не допускается оставлять после себя мусор, так как пустые бутылки и осколки могут привести к возникновению пожара.</w:t>
      </w: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3.9.7. Во время лесного пожара необходимо опасаться высокой температуры, задымленности, падения подгоревших деревьев и провалов в прогоревшем грунте.</w:t>
      </w: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3.10. Правила безопасности при обращении с животными</w:t>
      </w: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3.10.1. Не разрешается кормить и трогать чужих собак, особенно во время еды или сна. Не следует считать любое помахивание хвостом проявлением дружелюбия. Иногда это может говорить о совершенно недружелюбном настрое животного.</w:t>
      </w: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3.10.2. Следует избегать приближаться к большим собакам охранных пород. Некоторые из них выучены бросаться на людей, приближающихся на определённое расстояние.</w:t>
      </w: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3.10.3. Категорически запрещено убегать от собаки.</w:t>
      </w: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3.10.4. Не следует делать резких движений, обращаясь с собакой или хозяином собаки. Животное может решить, что вы угрожаете его хозяину и напасть на вас.</w:t>
      </w: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3.10.5. Не разрешается трогать щенков, если рядом находится их мать, не следует отбирать то, с чем собака играет.</w:t>
      </w: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3.10.6. Если в узком месте (например, в подъезде) собака идёт вам навстречу на поводке, необходимо остановиться и пропустить её хозяина.</w:t>
      </w: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3.10.7. Следует помнить о том, что животные могут являться переносчиками таких болезней, как бешенство, лишай, чума, и др.</w:t>
      </w: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3.11. Правила электробезопасности.</w:t>
      </w:r>
    </w:p>
    <w:p w:rsidR="00FF3DC1" w:rsidRPr="003732C8" w:rsidRDefault="00FF3DC1" w:rsidP="00FF3DC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3.11.1. Категорически запрещено прикасаться к электропроводам, электроприборам мокрыми руками.</w:t>
      </w:r>
    </w:p>
    <w:p w:rsidR="00FF3DC1" w:rsidRPr="003732C8" w:rsidRDefault="00FF3DC1" w:rsidP="00FF3DC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3.11.2. Выходя из дома, всегда следует проверять, все ли электроприборы отключены от электросети.</w:t>
      </w:r>
    </w:p>
    <w:p w:rsidR="00FF3DC1" w:rsidRPr="003732C8" w:rsidRDefault="00FF3DC1" w:rsidP="00FF3DC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3.11.3. Не допускается вынимать вилку из электрической розетки, дергая за шнур.</w:t>
      </w:r>
    </w:p>
    <w:p w:rsidR="00FF3DC1" w:rsidRPr="003732C8" w:rsidRDefault="00FF3DC1" w:rsidP="00FF3DC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3.11.4. Категорически запрещено подходить к оборванным электрическим проводам ближе, чем на 30 шагов.</w:t>
      </w:r>
    </w:p>
    <w:p w:rsidR="00FF3DC1" w:rsidRPr="003732C8" w:rsidRDefault="00FF3DC1" w:rsidP="00FF3DC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3.11.5. Строго запрещено касаться опор электролиний.</w:t>
      </w: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3.11.6. Строго запрещено пользоваться неисправными электроприборами, электрическими розетками.</w:t>
      </w:r>
    </w:p>
    <w:p w:rsidR="00FF3DC1" w:rsidRPr="003732C8" w:rsidRDefault="00FF3DC1" w:rsidP="00FF3DC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3DC1" w:rsidRPr="003732C8" w:rsidRDefault="00FF3DC1" w:rsidP="00FF3DC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3.12. Правила пожарной безопасности.</w:t>
      </w:r>
    </w:p>
    <w:p w:rsidR="00FF3DC1" w:rsidRPr="003732C8" w:rsidRDefault="00FF3DC1" w:rsidP="00FF3DC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3.12.1. Необходимо строго соблюдать правила пользования газовыми плитами, не допускается оставлять включенный газ без присмотра.</w:t>
      </w:r>
    </w:p>
    <w:p w:rsidR="00FF3DC1" w:rsidRPr="003732C8" w:rsidRDefault="00FF3DC1" w:rsidP="00FF3DC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3.12.2. Строго запрещено детям пользоваться спичками, зажигалками, разводить дома огонь.</w:t>
      </w:r>
    </w:p>
    <w:p w:rsidR="00FF3DC1" w:rsidRPr="003732C8" w:rsidRDefault="00FF3DC1" w:rsidP="00FF3DC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3.12.3. Категорически запрещено пользоваться спичками и включать газ самостоятельно без взрослых (для учеников 1-4 классов).</w:t>
      </w:r>
    </w:p>
    <w:p w:rsidR="00FF3DC1" w:rsidRPr="003732C8" w:rsidRDefault="00FF3DC1" w:rsidP="00FF3DC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3DC1" w:rsidRPr="003732C8" w:rsidRDefault="00FF3DC1" w:rsidP="00FF3DC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 Требования безопасности в аварийных ситуациях.</w:t>
      </w:r>
    </w:p>
    <w:p w:rsidR="00FF3DC1" w:rsidRPr="003732C8" w:rsidRDefault="00FF3DC1" w:rsidP="00FF3DC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4.1. В случае возникновения пожароопасной ситуации (появления дыма, запаха гари) необходимо немедленно вызвать пожарную бригаду по телефону 101.</w:t>
      </w: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4.2. В случае появления запаха газа категорически запрещено включать свет и зажигать спички. Следует немедленно проветрить помещение и вызвать аварийную службу газа по телефону 104.</w:t>
      </w: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4.3. В случае возникновения любой чрезвычайной ситуации, если вы находитесь дома один, следует немедленно связаться с МЧС по телефону 101 и рассказать оператору о своей проблеме.</w:t>
      </w: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4.4. </w:t>
      </w:r>
      <w:r w:rsidRPr="003732C8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Необходимо уметь оказывать первую доврачебную помощь:</w:t>
      </w:r>
    </w:p>
    <w:p w:rsidR="00FF3DC1" w:rsidRPr="003732C8" w:rsidRDefault="00FF3DC1" w:rsidP="00FF3DC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порезе: прикрыть чистой салфеткой, смоченной йодом, не мыть под проточной водой </w:t>
      </w:r>
      <w:r w:rsidRPr="003732C8">
        <w:rPr>
          <w:rFonts w:ascii="Times New Roman" w:eastAsia="Times New Roman" w:hAnsi="Times New Roman" w:cs="Times New Roman"/>
          <w:color w:val="FFFFFF"/>
          <w:sz w:val="26"/>
          <w:szCs w:val="26"/>
          <w:lang w:eastAsia="ru-RU"/>
        </w:rPr>
        <w:t>http://ohrana-tryda.com/node/692</w:t>
      </w:r>
    </w:p>
    <w:p w:rsidR="00FF3DC1" w:rsidRPr="003732C8" w:rsidRDefault="00FF3DC1" w:rsidP="00FF3DC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отравлении: срочно промыть желудок большим количеством кипяченой воды;</w:t>
      </w:r>
    </w:p>
    <w:p w:rsidR="00FF3DC1" w:rsidRPr="003732C8" w:rsidRDefault="00FF3DC1" w:rsidP="00FF3DC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ушибах: зафиксировать в неподвижном состоянии конечность и наложить холод.</w:t>
      </w: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2C8">
        <w:rPr>
          <w:rFonts w:ascii="Times New Roman" w:eastAsia="Times New Roman" w:hAnsi="Times New Roman" w:cs="Times New Roman"/>
          <w:sz w:val="26"/>
          <w:szCs w:val="26"/>
          <w:lang w:eastAsia="ru-RU"/>
        </w:rPr>
        <w:t>Во всех перечисленных случаях необходимо немедленно обратитесь к врачу.</w:t>
      </w:r>
    </w:p>
    <w:p w:rsidR="00FF3DC1" w:rsidRPr="003732C8" w:rsidRDefault="00FF3DC1" w:rsidP="00FF3DC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3DC1" w:rsidRPr="003732C8" w:rsidRDefault="00FF3DC1" w:rsidP="00FF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3DC1" w:rsidRPr="003732C8" w:rsidRDefault="00FF3DC1" w:rsidP="00FF3DC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FF3DC1" w:rsidRPr="003732C8" w:rsidSect="0056761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C7FBB"/>
    <w:multiLevelType w:val="hybridMultilevel"/>
    <w:tmpl w:val="044C5AA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52812"/>
    <w:multiLevelType w:val="hybridMultilevel"/>
    <w:tmpl w:val="58A6392C"/>
    <w:lvl w:ilvl="0" w:tplc="DDEA01B2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186D4C95"/>
    <w:multiLevelType w:val="hybridMultilevel"/>
    <w:tmpl w:val="8836F88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835806"/>
    <w:multiLevelType w:val="hybridMultilevel"/>
    <w:tmpl w:val="474CAE6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6617B3"/>
    <w:multiLevelType w:val="hybridMultilevel"/>
    <w:tmpl w:val="A278840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4C2E38"/>
    <w:multiLevelType w:val="hybridMultilevel"/>
    <w:tmpl w:val="CB609B6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AB5D5D"/>
    <w:multiLevelType w:val="hybridMultilevel"/>
    <w:tmpl w:val="E370BEC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AF74E1"/>
    <w:multiLevelType w:val="hybridMultilevel"/>
    <w:tmpl w:val="45C6122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1C2A7E"/>
    <w:multiLevelType w:val="hybridMultilevel"/>
    <w:tmpl w:val="D61CA6A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BAD"/>
    <w:rsid w:val="00051AD2"/>
    <w:rsid w:val="003732C8"/>
    <w:rsid w:val="003A0BAD"/>
    <w:rsid w:val="0055121C"/>
    <w:rsid w:val="00567617"/>
    <w:rsid w:val="00682EA8"/>
    <w:rsid w:val="008C7066"/>
    <w:rsid w:val="009F4BC9"/>
    <w:rsid w:val="00C262E2"/>
    <w:rsid w:val="00FF3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7AF51"/>
  <w15:chartTrackingRefBased/>
  <w15:docId w15:val="{82C9ABB2-3052-4DA1-BA33-66A61ECB0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0BAD"/>
    <w:rPr>
      <w:color w:val="0563C1" w:themeColor="hyperlink"/>
      <w:u w:val="single"/>
    </w:rPr>
  </w:style>
  <w:style w:type="paragraph" w:styleId="a4">
    <w:name w:val="No Spacing"/>
    <w:uiPriority w:val="1"/>
    <w:qFormat/>
    <w:rsid w:val="005676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.sch322@obr.gov.sp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3015</Words>
  <Characters>17192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</cp:revision>
  <dcterms:created xsi:type="dcterms:W3CDTF">2025-04-01T17:57:00Z</dcterms:created>
  <dcterms:modified xsi:type="dcterms:W3CDTF">2026-03-13T11:48:00Z</dcterms:modified>
</cp:coreProperties>
</file>