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375244" w:rsidRDefault="00567617"/>
    <w:p w:rsidR="00567617" w:rsidRPr="00375244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2B0FC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2B0FCD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2B0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2B0FCD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2B0FCD">
              <w:rPr>
                <w:rFonts w:ascii="Times New Roman" w:eastAsia="Calibri" w:hAnsi="Times New Roman" w:cs="Times New Roman"/>
                <w:sz w:val="24"/>
                <w:szCs w:val="24"/>
              </w:rPr>
              <w:t>№200/58-од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2B0FC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2B0FC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2B0FC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2B0FCD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375244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244">
        <w:rPr>
          <w:rFonts w:ascii="Times New Roman" w:hAnsi="Times New Roman" w:cs="Times New Roman"/>
          <w:b/>
          <w:sz w:val="28"/>
          <w:szCs w:val="28"/>
        </w:rPr>
        <w:t>«</w:t>
      </w:r>
      <w:r w:rsidR="00375244" w:rsidRPr="00375244">
        <w:rPr>
          <w:rFonts w:ascii="Times New Roman" w:hAnsi="Times New Roman" w:cs="Times New Roman"/>
          <w:b/>
          <w:sz w:val="28"/>
          <w:szCs w:val="28"/>
        </w:rPr>
        <w:t>ПРАВИЛА ПОВЕДЕНИЯ ВО ВРЕМЯ ПРОГУЛОК, ТУРИСТСКИХ ПОХОДОВ, ЭКСКУРСИЙ, ЭКСП</w:t>
      </w:r>
      <w:r w:rsidR="00E84DB2">
        <w:rPr>
          <w:rFonts w:ascii="Times New Roman" w:hAnsi="Times New Roman" w:cs="Times New Roman"/>
          <w:b/>
          <w:sz w:val="28"/>
          <w:szCs w:val="28"/>
        </w:rPr>
        <w:t>Е</w:t>
      </w:r>
      <w:r w:rsidR="00375244" w:rsidRPr="00375244">
        <w:rPr>
          <w:rFonts w:ascii="Times New Roman" w:hAnsi="Times New Roman" w:cs="Times New Roman"/>
          <w:b/>
          <w:sz w:val="28"/>
          <w:szCs w:val="28"/>
        </w:rPr>
        <w:t>ДИЦИЙ И ДР.</w:t>
      </w:r>
    </w:p>
    <w:p w:rsidR="00375244" w:rsidRPr="00375244" w:rsidRDefault="00375244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375244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Уч.322-13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84DB2" w:rsidRDefault="00E84DB2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5244" w:rsidRPr="00E84DB2" w:rsidRDefault="00375244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E84DB2">
        <w:rPr>
          <w:rStyle w:val="a5"/>
          <w:sz w:val="28"/>
          <w:szCs w:val="28"/>
        </w:rPr>
        <w:t>Общие требования безопасности</w:t>
      </w:r>
      <w:r w:rsidRPr="00E84DB2">
        <w:rPr>
          <w:sz w:val="28"/>
          <w:szCs w:val="28"/>
        </w:rPr>
        <w:t>:</w:t>
      </w:r>
    </w:p>
    <w:p w:rsidR="00375244" w:rsidRPr="00E84DB2" w:rsidRDefault="00375244" w:rsidP="00E84DB2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К мероприятиям допускаются учащиеся, не имеющие противопоказаний по состоянию здоровья. </w:t>
      </w:r>
    </w:p>
    <w:p w:rsidR="00375244" w:rsidRPr="00E84DB2" w:rsidRDefault="00375244" w:rsidP="00E84DB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Группу должны сопровождать двое взрослых. </w:t>
      </w:r>
    </w:p>
    <w:p w:rsidR="00375244" w:rsidRPr="00E84DB2" w:rsidRDefault="00375244" w:rsidP="00E84DB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Для оказания первой медицинской помощи при травмах обязательно иметь аптечку с набором необходимых медикаментов и перевязочных средств. </w:t>
      </w:r>
    </w:p>
    <w:p w:rsidR="00375244" w:rsidRPr="00E84DB2" w:rsidRDefault="00375244" w:rsidP="00E84DB2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При несчастном случае пострадавший или очевидец обязан немедленно сообщить об этом руководителю. </w:t>
      </w:r>
    </w:p>
    <w:p w:rsidR="00E84DB2" w:rsidRDefault="00E84DB2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rStyle w:val="a5"/>
          <w:sz w:val="28"/>
          <w:szCs w:val="28"/>
        </w:rPr>
      </w:pPr>
    </w:p>
    <w:p w:rsidR="00E84DB2" w:rsidRDefault="00E84DB2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rStyle w:val="a5"/>
          <w:sz w:val="28"/>
          <w:szCs w:val="28"/>
        </w:rPr>
      </w:pPr>
    </w:p>
    <w:p w:rsidR="00375244" w:rsidRPr="00E84DB2" w:rsidRDefault="00375244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E84DB2">
        <w:rPr>
          <w:rStyle w:val="a5"/>
          <w:sz w:val="28"/>
          <w:szCs w:val="28"/>
        </w:rPr>
        <w:t>Требования безопасности перед проведением мероприятий</w:t>
      </w:r>
      <w:r w:rsidRPr="00E84DB2">
        <w:rPr>
          <w:sz w:val="28"/>
          <w:szCs w:val="28"/>
        </w:rPr>
        <w:t>:</w:t>
      </w:r>
    </w:p>
    <w:p w:rsidR="00375244" w:rsidRPr="00E84DB2" w:rsidRDefault="00375244" w:rsidP="00E84DB2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Пройти соответствующую подготовку, инструктаж, медицинский осмотр и представить справку о состоянии здоровья. </w:t>
      </w:r>
    </w:p>
    <w:p w:rsidR="00375244" w:rsidRPr="00E84DB2" w:rsidRDefault="00375244" w:rsidP="00E84DB2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Надеть удобную одежду и обувь, не стесняющую движений и соответствующую сезону и погоде. </w:t>
      </w:r>
    </w:p>
    <w:p w:rsidR="00375244" w:rsidRPr="00E84DB2" w:rsidRDefault="00375244" w:rsidP="00E84DB2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Убедиться в наличии аптечки и её укомплектованности необходимыми медикаментами и перевязочными средствами. </w:t>
      </w:r>
    </w:p>
    <w:p w:rsidR="00375244" w:rsidRPr="00E84DB2" w:rsidRDefault="00375244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E84DB2">
        <w:rPr>
          <w:rStyle w:val="a5"/>
          <w:sz w:val="28"/>
          <w:szCs w:val="28"/>
        </w:rPr>
        <w:t>Требования безопасности во время мероприятий</w:t>
      </w:r>
      <w:r w:rsidRPr="00E84DB2">
        <w:rPr>
          <w:sz w:val="28"/>
          <w:szCs w:val="28"/>
        </w:rPr>
        <w:t>: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Соблюдать дисциплину, выполнять все указания руководителя или сопровождающего, самостоятельно не изменять установленный маршрут движения и не покидать место расположения группы.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Во время привалов во избежание ожогов и лесных пожаров не разводить костры.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Не пробовать на вкус какие-либо растения, плоды и грибы.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Не трогать руками ядовитых и опасных животных, пресмыкающихся, насекомых, растений и грибов, а также колючих растений и кустарников.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При передвижении не снимать обувь и не ходить босиком.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Во избежание заражения желудочно-кишечными заболеваниями не пить воду из открытых непроверенных водоёмов, использовать для этого питьевую воду из фляжки, которую необходимо брать с собой, или кипячёную воду.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Соблюдать правила личной гигиены, своевременно информировать руководителя об ухудшении состояния здоровья или травмах. </w:t>
      </w:r>
    </w:p>
    <w:p w:rsidR="00375244" w:rsidRPr="00E84DB2" w:rsidRDefault="00375244" w:rsidP="00E84DB2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Уважать местные традиции и обычаи, бережно относиться к природе, памятникам истории и культуры, к личному и групповому имуществу. </w:t>
      </w:r>
    </w:p>
    <w:p w:rsidR="00375244" w:rsidRPr="00E84DB2" w:rsidRDefault="00375244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E84DB2">
        <w:rPr>
          <w:rStyle w:val="a5"/>
          <w:sz w:val="28"/>
          <w:szCs w:val="28"/>
        </w:rPr>
        <w:t>Требования безопасности в аварийных ситуациях</w:t>
      </w:r>
      <w:r w:rsidRPr="00E84DB2">
        <w:rPr>
          <w:sz w:val="28"/>
          <w:szCs w:val="28"/>
        </w:rPr>
        <w:t>:</w:t>
      </w:r>
    </w:p>
    <w:p w:rsidR="00375244" w:rsidRPr="00E84DB2" w:rsidRDefault="00375244" w:rsidP="00E84DB2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При получении травмы участником, при укусе его ядовитыми животными, пресмыкающимися, насекомыми немедленно сообщить об этом руководителю или сопровождающему. </w:t>
      </w:r>
    </w:p>
    <w:p w:rsidR="00375244" w:rsidRPr="00E84DB2" w:rsidRDefault="00375244" w:rsidP="00E84DB2">
      <w:pPr>
        <w:pStyle w:val="futurismarkdown-listitem"/>
        <w:numPr>
          <w:ilvl w:val="0"/>
          <w:numId w:val="4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Руководитель должен оказать первую медицинскую помощь и отправить пострадавшего в ближайшее лечебное учреждение. </w:t>
      </w:r>
    </w:p>
    <w:p w:rsidR="00375244" w:rsidRPr="00E84DB2" w:rsidRDefault="00375244" w:rsidP="00E84DB2">
      <w:pPr>
        <w:pStyle w:val="futurismarkdown-paragraph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E84DB2">
        <w:rPr>
          <w:rStyle w:val="a5"/>
          <w:sz w:val="28"/>
          <w:szCs w:val="28"/>
        </w:rPr>
        <w:t>Требования безопасности по окончании мероприятий</w:t>
      </w:r>
      <w:r w:rsidRPr="00E84DB2">
        <w:rPr>
          <w:sz w:val="28"/>
          <w:szCs w:val="28"/>
        </w:rPr>
        <w:t>:</w:t>
      </w:r>
    </w:p>
    <w:p w:rsidR="00375244" w:rsidRPr="00E84DB2" w:rsidRDefault="00375244" w:rsidP="00E84DB2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По окончании прогулки, экскурсии, экспедиции, туристического похода руководитель должен проверить по списку наличие участников в группе. </w:t>
      </w:r>
    </w:p>
    <w:p w:rsidR="00375244" w:rsidRPr="00E84DB2" w:rsidRDefault="00375244" w:rsidP="00E84DB2">
      <w:pPr>
        <w:pStyle w:val="futurismarkdown-listitem"/>
        <w:numPr>
          <w:ilvl w:val="0"/>
          <w:numId w:val="5"/>
        </w:numPr>
        <w:shd w:val="clear" w:color="auto" w:fill="FFFFFF"/>
        <w:spacing w:before="0" w:after="0" w:afterAutospacing="0" w:line="276" w:lineRule="auto"/>
        <w:ind w:left="0"/>
        <w:rPr>
          <w:sz w:val="28"/>
          <w:szCs w:val="28"/>
        </w:rPr>
      </w:pPr>
      <w:r w:rsidRPr="00E84DB2">
        <w:rPr>
          <w:sz w:val="28"/>
          <w:szCs w:val="28"/>
        </w:rPr>
        <w:t>Все участники должны принять душ или вымыть лицо и руки тёплой водой с мылом. </w:t>
      </w:r>
    </w:p>
    <w:p w:rsidR="00375244" w:rsidRPr="00E84DB2" w:rsidRDefault="00375244" w:rsidP="00E84DB2">
      <w:pPr>
        <w:widowControl w:val="0"/>
        <w:wordWrap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44" w:rsidRPr="00E84DB2" w:rsidRDefault="00375244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44" w:rsidRPr="00E84DB2" w:rsidRDefault="00375244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5244" w:rsidRPr="00E84DB2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674"/>
    <w:multiLevelType w:val="multilevel"/>
    <w:tmpl w:val="47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3518"/>
    <w:multiLevelType w:val="multilevel"/>
    <w:tmpl w:val="5464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1C84"/>
    <w:multiLevelType w:val="multilevel"/>
    <w:tmpl w:val="550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B28DF"/>
    <w:multiLevelType w:val="multilevel"/>
    <w:tmpl w:val="42D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948B8"/>
    <w:multiLevelType w:val="multilevel"/>
    <w:tmpl w:val="FFD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2B0FCD"/>
    <w:rsid w:val="00375244"/>
    <w:rsid w:val="003A0BAD"/>
    <w:rsid w:val="00567617"/>
    <w:rsid w:val="00682EA8"/>
    <w:rsid w:val="008C7066"/>
    <w:rsid w:val="00A20DA1"/>
    <w:rsid w:val="00C262E2"/>
    <w:rsid w:val="00E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F811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37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244"/>
    <w:rPr>
      <w:b/>
      <w:bCs/>
    </w:rPr>
  </w:style>
  <w:style w:type="paragraph" w:customStyle="1" w:styleId="futurismarkdown-listitem">
    <w:name w:val="futurismarkdown-listitem"/>
    <w:basedOn w:val="a"/>
    <w:rsid w:val="0037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sch322@obr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465-506F-4895-B486-C43DEFD4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2025-04-01T18:44:00Z</dcterms:created>
  <dcterms:modified xsi:type="dcterms:W3CDTF">2026-03-13T12:10:00Z</dcterms:modified>
</cp:coreProperties>
</file>